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5F" w:rsidRDefault="00EE115F" w:rsidP="00EE115F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15F" w:rsidRDefault="00EE115F" w:rsidP="00EE115F"/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636"/>
      </w:tblGrid>
      <w:tr w:rsidR="00EE115F" w:rsidTr="00E02421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CA4D06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СВ</w:t>
            </w:r>
            <w:proofErr w:type="gramEnd"/>
          </w:p>
        </w:tc>
      </w:tr>
      <w:tr w:rsidR="00EE115F" w:rsidTr="00E02421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A0490" w:rsidP="00E02421">
            <w:pPr>
              <w:pStyle w:val="a3"/>
              <w:snapToGrid w:val="0"/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A0490" w:rsidP="00E02421">
            <w:pPr>
              <w:pStyle w:val="a3"/>
              <w:snapToGrid w:val="0"/>
              <w:jc w:val="center"/>
            </w:pPr>
            <w:r>
              <w:t>СВ115</w:t>
            </w:r>
            <w:r w:rsidR="00CA4D06" w:rsidRPr="00CA4D06">
              <w:t>4</w:t>
            </w:r>
          </w:p>
        </w:tc>
      </w:tr>
    </w:tbl>
    <w:p w:rsidR="00EE115F" w:rsidRDefault="00EE115F" w:rsidP="00EE115F"/>
    <w:p w:rsidR="00EE115F" w:rsidRDefault="00EE115F" w:rsidP="00EE115F"/>
    <w:p w:rsidR="00EA305D" w:rsidRPr="00CA4D06" w:rsidRDefault="00EA305D" w:rsidP="00EA305D">
      <w:pPr>
        <w:rPr>
          <w:b/>
        </w:rPr>
      </w:pPr>
      <w:r>
        <w:t xml:space="preserve">Наименование МТР: </w:t>
      </w:r>
      <w:r w:rsidRPr="00EA305D">
        <w:rPr>
          <w:b/>
        </w:rPr>
        <w:t>Газоанализатор хлора Хоббит-Т-Cl2</w:t>
      </w:r>
    </w:p>
    <w:p w:rsidR="00EA305D" w:rsidRPr="00CA4D06" w:rsidRDefault="00EA305D" w:rsidP="00EA305D">
      <w:pPr>
        <w:rPr>
          <w:b/>
        </w:rPr>
      </w:pP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3636"/>
      </w:tblGrid>
      <w:tr w:rsidR="00EA305D" w:rsidTr="008F3DC1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EA305D" w:rsidRPr="00EA305D" w:rsidTr="00EA305D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b/>
              </w:rPr>
            </w:pPr>
            <w:r w:rsidRPr="00EA305D">
              <w:rPr>
                <w:b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  <w:rPr>
                <w:b/>
              </w:rPr>
            </w:pPr>
            <w:r w:rsidRPr="00EA305D">
              <w:rPr>
                <w:b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b/>
                <w:sz w:val="22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05D" w:rsidRPr="00EA305D" w:rsidRDefault="00EA305D" w:rsidP="00EA305D">
            <w:pPr>
              <w:pStyle w:val="a3"/>
              <w:snapToGrid w:val="0"/>
              <w:ind w:left="37" w:right="-144"/>
              <w:jc w:val="center"/>
              <w:rPr>
                <w:b/>
              </w:rPr>
            </w:pPr>
          </w:p>
        </w:tc>
      </w:tr>
      <w:tr w:rsidR="00EA305D" w:rsidTr="00EA305D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lang w:val="en-US"/>
              </w:rPr>
            </w:pPr>
            <w:r>
              <w:t>1.</w:t>
            </w:r>
            <w:r>
              <w:rPr>
                <w:lang w:val="en-US"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CF0F04" w:rsidRDefault="0063214F" w:rsidP="0063214F">
            <w:pPr>
              <w:pStyle w:val="a3"/>
              <w:snapToGrid w:val="0"/>
            </w:pPr>
            <w:r w:rsidRPr="0063214F">
              <w:t>Газоанализатор хлора Хобб</w:t>
            </w:r>
            <w:r>
              <w:t>ит-Т-Cl2 стационарный (в комплект</w:t>
            </w:r>
            <w:r w:rsidRPr="0063214F">
              <w:t>е с датчиками хлора)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A305D" w:rsidRPr="00952BAA" w:rsidRDefault="00EA305D" w:rsidP="008F3DC1">
            <w:pPr>
              <w:pStyle w:val="a3"/>
              <w:snapToGrid w:val="0"/>
              <w:jc w:val="center"/>
              <w:rPr>
                <w:sz w:val="22"/>
              </w:rPr>
            </w:pPr>
            <w:r w:rsidRPr="00952BAA">
              <w:rPr>
                <w:sz w:val="22"/>
                <w:szCs w:val="22"/>
              </w:rPr>
              <w:t>1 комплект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4F" w:rsidRPr="0063214F" w:rsidRDefault="0063214F" w:rsidP="0063214F">
            <w:pPr>
              <w:pStyle w:val="a3"/>
              <w:snapToGrid w:val="0"/>
            </w:pPr>
            <w:r>
              <w:t>Тип</w:t>
            </w:r>
            <w:r w:rsidRPr="00EA305D">
              <w:t xml:space="preserve">: </w:t>
            </w:r>
            <w:r>
              <w:t>стационарный</w:t>
            </w:r>
          </w:p>
          <w:p w:rsidR="0063214F" w:rsidRPr="0063214F" w:rsidRDefault="0063214F" w:rsidP="0063214F">
            <w:pPr>
              <w:pStyle w:val="a3"/>
              <w:snapToGrid w:val="0"/>
              <w:ind w:left="37" w:right="-144"/>
            </w:pPr>
            <w:r>
              <w:t>Контролируемые параметры</w:t>
            </w:r>
            <w:r w:rsidRPr="00EA305D">
              <w:t>:</w:t>
            </w:r>
            <w:r>
              <w:t xml:space="preserve"> </w:t>
            </w:r>
            <w:r>
              <w:rPr>
                <w:lang w:val="en-US"/>
              </w:rPr>
              <w:t>CL</w:t>
            </w:r>
            <w:r w:rsidRPr="00952BAA">
              <w:rPr>
                <w:sz w:val="16"/>
                <w:szCs w:val="16"/>
                <w:lang w:val="en-US"/>
              </w:rPr>
              <w:t>2</w:t>
            </w:r>
          </w:p>
          <w:p w:rsidR="00EA305D" w:rsidRPr="00952BAA" w:rsidRDefault="00EA305D" w:rsidP="008F3DC1">
            <w:pPr>
              <w:pStyle w:val="a3"/>
              <w:snapToGrid w:val="0"/>
              <w:ind w:left="37" w:right="-144"/>
              <w:jc w:val="center"/>
              <w:rPr>
                <w:lang w:val="en-US"/>
              </w:rPr>
            </w:pPr>
          </w:p>
        </w:tc>
      </w:tr>
      <w:tr w:rsidR="0063214F" w:rsidTr="0063214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Pr="00EA305D" w:rsidRDefault="0063214F" w:rsidP="008F3DC1">
            <w:pPr>
              <w:pStyle w:val="a3"/>
              <w:snapToGrid w:val="0"/>
              <w:jc w:val="center"/>
            </w:pPr>
            <w:r w:rsidRPr="00EA305D"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Pr="00EA305D" w:rsidRDefault="0063214F" w:rsidP="008F3DC1">
            <w:pPr>
              <w:pStyle w:val="a3"/>
              <w:snapToGrid w:val="0"/>
            </w:pPr>
            <w:r w:rsidRPr="00EA305D"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Pr="00EA305D" w:rsidRDefault="0063214F" w:rsidP="008F3DC1">
            <w:pPr>
              <w:pStyle w:val="a3"/>
              <w:snapToGrid w:val="0"/>
              <w:jc w:val="center"/>
              <w:rPr>
                <w:sz w:val="22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4F" w:rsidRDefault="0063214F" w:rsidP="008F3DC1">
            <w:pPr>
              <w:pStyle w:val="a3"/>
              <w:snapToGrid w:val="0"/>
            </w:pPr>
          </w:p>
        </w:tc>
      </w:tr>
      <w:tr w:rsidR="0063214F" w:rsidTr="0063214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Default="0063214F" w:rsidP="008F3DC1">
            <w:pPr>
              <w:pStyle w:val="a3"/>
              <w:snapToGrid w:val="0"/>
              <w:jc w:val="center"/>
            </w:pPr>
            <w:r>
              <w:t>2.1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Default="0063214F" w:rsidP="008F3DC1">
            <w:pPr>
              <w:pStyle w:val="a3"/>
              <w:snapToGrid w:val="0"/>
            </w:pPr>
            <w:r>
              <w:t xml:space="preserve">Датчик хлора </w:t>
            </w:r>
            <w:r>
              <w:rPr>
                <w:lang w:val="en-US"/>
              </w:rPr>
              <w:t>CL</w:t>
            </w:r>
            <w:r w:rsidRPr="00952BA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214F" w:rsidRPr="00EA305D" w:rsidRDefault="0063214F" w:rsidP="008F3DC1">
            <w:pPr>
              <w:pStyle w:val="a3"/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 датчик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14F" w:rsidRDefault="0063214F" w:rsidP="008F3DC1">
            <w:pPr>
              <w:pStyle w:val="a3"/>
              <w:snapToGrid w:val="0"/>
            </w:pPr>
            <w:r>
              <w:t>По предназначению.</w:t>
            </w:r>
          </w:p>
        </w:tc>
      </w:tr>
    </w:tbl>
    <w:p w:rsidR="00EA305D" w:rsidRPr="00EA305D" w:rsidRDefault="00EA305D" w:rsidP="00EE115F">
      <w:pPr>
        <w:rPr>
          <w:lang w:val="en-US"/>
        </w:rPr>
      </w:pPr>
    </w:p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570"/>
      </w:tblGrid>
      <w:tr w:rsidR="00EE115F" w:rsidTr="00E02421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7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Pr="00EA305D" w:rsidRDefault="00EA305D" w:rsidP="00E02421">
            <w:pPr>
              <w:pStyle w:val="a3"/>
              <w:snapToGrid w:val="0"/>
            </w:pPr>
            <w:r>
              <w:t>Ануприенко Сергей Яковлевич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A305D" w:rsidP="00E02421">
            <w:pPr>
              <w:pStyle w:val="a3"/>
              <w:snapToGrid w:val="0"/>
            </w:pPr>
            <w:r>
              <w:t>Начальник цеха №4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A305D" w:rsidP="00E02421">
            <w:pPr>
              <w:pStyle w:val="a3"/>
              <w:snapToGrid w:val="0"/>
            </w:pPr>
            <w:r w:rsidRPr="00EA305D">
              <w:t>55 12 97 (362)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Pr="00EA305D" w:rsidRDefault="00EA305D" w:rsidP="00E02421">
            <w:pPr>
              <w:pStyle w:val="a3"/>
              <w:snapToGrid w:val="0"/>
              <w:rPr>
                <w:lang w:val="en-US"/>
              </w:rPr>
            </w:pPr>
            <w:r>
              <w:rPr>
                <w:lang w:val="en-US"/>
              </w:rPr>
              <w:t>anuprienko_sy@volcomsys.ru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53366D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</w:tbl>
    <w:p w:rsidR="00EB0683" w:rsidRDefault="00EA0490"/>
    <w:sectPr w:rsidR="00EB0683" w:rsidSect="00F3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5F"/>
    <w:rsid w:val="00370814"/>
    <w:rsid w:val="00414897"/>
    <w:rsid w:val="0053366D"/>
    <w:rsid w:val="0063214F"/>
    <w:rsid w:val="007D7D4E"/>
    <w:rsid w:val="00952BAA"/>
    <w:rsid w:val="009E59D9"/>
    <w:rsid w:val="00C3342D"/>
    <w:rsid w:val="00CA4D06"/>
    <w:rsid w:val="00CF0F04"/>
    <w:rsid w:val="00EA0490"/>
    <w:rsid w:val="00EA305D"/>
    <w:rsid w:val="00EB2DD0"/>
    <w:rsid w:val="00EE115F"/>
    <w:rsid w:val="00F3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2</cp:revision>
  <dcterms:created xsi:type="dcterms:W3CDTF">2015-03-30T08:28:00Z</dcterms:created>
  <dcterms:modified xsi:type="dcterms:W3CDTF">2015-03-30T08:28:00Z</dcterms:modified>
</cp:coreProperties>
</file>